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2D" w:rsidRDefault="0070292D" w:rsidP="0098757D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7A31AB" wp14:editId="03D0508E">
            <wp:simplePos x="0" y="0"/>
            <wp:positionH relativeFrom="column">
              <wp:posOffset>2375535</wp:posOffset>
            </wp:positionH>
            <wp:positionV relativeFrom="paragraph">
              <wp:posOffset>25400</wp:posOffset>
            </wp:positionV>
            <wp:extent cx="1159510" cy="1266825"/>
            <wp:effectExtent l="0" t="0" r="2540" b="9525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595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57D" w:rsidRDefault="008D33BB" w:rsidP="009875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</w:t>
      </w:r>
    </w:p>
    <w:p w:rsidR="00015FD9" w:rsidRDefault="00015FD9" w:rsidP="0070292D">
      <w:pPr>
        <w:rPr>
          <w:rFonts w:ascii="TH SarabunPSK" w:hAnsi="TH SarabunPSK" w:cs="TH SarabunPSK"/>
          <w:sz w:val="32"/>
          <w:szCs w:val="32"/>
          <w:cs/>
        </w:rPr>
      </w:pPr>
    </w:p>
    <w:p w:rsidR="0098757D" w:rsidRPr="00C73EDF" w:rsidRDefault="008C4906" w:rsidP="0098757D">
      <w:pPr>
        <w:pStyle w:val="1"/>
        <w:rPr>
          <w:rFonts w:ascii="TH SarabunPSK" w:hAnsi="TH SarabunPSK" w:cs="TH SarabunPSK"/>
          <w:b/>
          <w:bCs/>
        </w:rPr>
      </w:pPr>
      <w:r w:rsidRPr="00C73EDF">
        <w:rPr>
          <w:rFonts w:ascii="TH SarabunPSK" w:hAnsi="TH SarabunPSK" w:cs="TH SarabunPSK" w:hint="cs"/>
          <w:b/>
          <w:bCs/>
          <w:cs/>
        </w:rPr>
        <w:t>ประกาศ</w:t>
      </w:r>
      <w:r w:rsidR="0098757D" w:rsidRPr="00C73EDF">
        <w:rPr>
          <w:rFonts w:ascii="TH SarabunPSK" w:hAnsi="TH SarabunPSK" w:cs="TH SarabunPSK"/>
          <w:b/>
          <w:bCs/>
          <w:cs/>
        </w:rPr>
        <w:t>องค์การบริหารส่วนตำบ</w:t>
      </w:r>
      <w:r w:rsidR="0098757D" w:rsidRPr="00C73EDF">
        <w:rPr>
          <w:rFonts w:ascii="TH SarabunPSK" w:hAnsi="TH SarabunPSK" w:cs="TH SarabunPSK" w:hint="cs"/>
          <w:b/>
          <w:bCs/>
          <w:cs/>
        </w:rPr>
        <w:t>ลบ้านบัว</w:t>
      </w:r>
    </w:p>
    <w:p w:rsidR="004B260E" w:rsidRPr="00C73EDF" w:rsidRDefault="004B65BE" w:rsidP="008D33BB">
      <w:pPr>
        <w:pStyle w:val="1"/>
        <w:rPr>
          <w:rFonts w:ascii="TH SarabunPSK" w:hAnsi="TH SarabunPSK" w:cs="TH SarabunPSK"/>
          <w:b/>
          <w:bCs/>
          <w:cs/>
        </w:rPr>
      </w:pPr>
      <w:r w:rsidRPr="00C73EDF">
        <w:rPr>
          <w:rFonts w:ascii="TH SarabunPSK" w:hAnsi="TH SarabunPSK" w:cs="TH SarabunPSK"/>
          <w:b/>
          <w:bCs/>
          <w:cs/>
        </w:rPr>
        <w:t>เรื่อง</w:t>
      </w:r>
      <w:r w:rsidRPr="00C73EDF">
        <w:rPr>
          <w:rFonts w:ascii="TH SarabunPSK" w:hAnsi="TH SarabunPSK" w:cs="TH SarabunPSK" w:hint="cs"/>
          <w:b/>
          <w:bCs/>
          <w:cs/>
        </w:rPr>
        <w:tab/>
      </w:r>
      <w:r w:rsidR="008C4906" w:rsidRPr="00C73EDF">
        <w:rPr>
          <w:rFonts w:ascii="TH SarabunPSK" w:hAnsi="TH SarabunPSK" w:cs="TH SarabunPSK" w:hint="cs"/>
          <w:b/>
          <w:bCs/>
          <w:cs/>
        </w:rPr>
        <w:t>กำหนด</w:t>
      </w:r>
      <w:r w:rsidR="00C73EDF" w:rsidRPr="00C73EDF">
        <w:rPr>
          <w:rFonts w:ascii="TH SarabunPSK" w:hAnsi="TH SarabunPSK" w:cs="TH SarabunPSK" w:hint="cs"/>
          <w:b/>
          <w:bCs/>
          <w:cs/>
        </w:rPr>
        <w:t>พื้นที่ควบคุมเหตุรำคาญ</w:t>
      </w:r>
    </w:p>
    <w:p w:rsidR="0098757D" w:rsidRPr="00C73EDF" w:rsidRDefault="0098757D" w:rsidP="009875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3EDF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430FC1" w:rsidRPr="00C73EDF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98757D" w:rsidRDefault="0098757D" w:rsidP="0070292D">
      <w:pPr>
        <w:pStyle w:val="a3"/>
        <w:rPr>
          <w:rFonts w:ascii="TH SarabunPSK" w:hAnsi="TH SarabunPSK" w:cs="TH SarabunPSK"/>
        </w:rPr>
      </w:pPr>
      <w:r w:rsidRPr="0098757D">
        <w:rPr>
          <w:rFonts w:ascii="TH SarabunPSK" w:hAnsi="TH SarabunPSK" w:cs="TH SarabunPSK"/>
        </w:rPr>
        <w:tab/>
      </w:r>
      <w:r w:rsidRPr="0098757D">
        <w:rPr>
          <w:rFonts w:ascii="TH SarabunPSK" w:hAnsi="TH SarabunPSK" w:cs="TH SarabunPSK"/>
        </w:rPr>
        <w:tab/>
      </w:r>
      <w:r w:rsidR="004C0E2B">
        <w:rPr>
          <w:rFonts w:ascii="TH SarabunPSK" w:hAnsi="TH SarabunPSK" w:cs="TH SarabunPSK" w:hint="cs"/>
          <w:cs/>
        </w:rPr>
        <w:t>ด้วยสถานการณ์ปัญหาหมอกควันและฝุ่นละอองขนาดเล็ก  (</w:t>
      </w:r>
      <w:r w:rsidR="004C0E2B">
        <w:rPr>
          <w:rFonts w:ascii="TH SarabunPSK" w:hAnsi="TH SarabunPSK" w:cs="TH SarabunPSK"/>
        </w:rPr>
        <w:t>PM</w:t>
      </w:r>
      <w:r w:rsidR="004C0E2B">
        <w:rPr>
          <w:rFonts w:ascii="TH SarabunPSK" w:hAnsi="TH SarabunPSK" w:cs="TH SarabunPSK" w:hint="cs"/>
          <w:cs/>
        </w:rPr>
        <w:t>๒.๕)</w:t>
      </w:r>
      <w:r w:rsidR="00C73EDF">
        <w:rPr>
          <w:rFonts w:ascii="TH SarabunPSK" w:hAnsi="TH SarabunPSK" w:cs="TH SarabunPSK" w:hint="cs"/>
          <w:cs/>
        </w:rPr>
        <w:t xml:space="preserve">  ที่สูงเกินมาตรฐานภายในเขตพื้นที่องค์การบริหารส่วนตำบลบ้านบัว  อำเภอเกษตรสมบูรณ์  จังหวัดชัยภูมิ  ก่อให้เกิดเหตุรำคาญ</w:t>
      </w:r>
      <w:r w:rsidR="0070292D">
        <w:rPr>
          <w:rFonts w:ascii="TH SarabunPSK" w:hAnsi="TH SarabunPSK" w:cs="TH SarabunPSK" w:hint="cs"/>
          <w:cs/>
        </w:rPr>
        <w:t xml:space="preserve">          </w:t>
      </w:r>
      <w:r w:rsidR="00C73EDF">
        <w:rPr>
          <w:rFonts w:ascii="TH SarabunPSK" w:hAnsi="TH SarabunPSK" w:cs="TH SarabunPSK" w:hint="cs"/>
          <w:cs/>
        </w:rPr>
        <w:t>เป็นบริเวณกว้าง</w:t>
      </w:r>
      <w:r w:rsidR="0070292D">
        <w:rPr>
          <w:rFonts w:ascii="TH SarabunPSK" w:hAnsi="TH SarabunPSK" w:cs="TH SarabunPSK" w:hint="cs"/>
          <w:cs/>
        </w:rPr>
        <w:t xml:space="preserve">  </w:t>
      </w:r>
      <w:r w:rsidR="00C73EDF">
        <w:rPr>
          <w:rFonts w:ascii="TH SarabunPSK" w:hAnsi="TH SarabunPSK" w:cs="TH SarabunPSK" w:hint="cs"/>
          <w:cs/>
        </w:rPr>
        <w:t>จนก่อให้เกิดอันตรายต่อสุขภาพของสาธารณชน</w:t>
      </w:r>
    </w:p>
    <w:p w:rsidR="00C73EDF" w:rsidRDefault="00C73EDF" w:rsidP="0070292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อาศัยอำนาจตามมาตรา  ๒๘/๑  วรรคสอง  แห่งพระราช</w:t>
      </w:r>
      <w:r w:rsidR="0070292D">
        <w:rPr>
          <w:rFonts w:ascii="TH SarabunPSK" w:hAnsi="TH SarabunPSK" w:cs="TH SarabunPSK" w:hint="cs"/>
          <w:cs/>
        </w:rPr>
        <w:t xml:space="preserve">บัญญัติการสาธารณสุข  พ.ศ. ๒๕๓๕  </w:t>
      </w:r>
      <w:r>
        <w:rPr>
          <w:rFonts w:ascii="TH SarabunPSK" w:hAnsi="TH SarabunPSK" w:cs="TH SarabunPSK" w:hint="cs"/>
          <w:cs/>
        </w:rPr>
        <w:t>ซึ่งแก้ไขเพิ่มเติมโดยพระราชบัญญัติการสาธารณสุข  (ฉบับที่  ๓)  พ.ศ. ๒๕๖๐  ประกอบข้อ  ๔  แห่งประกาศกระทรวงสาธารณสุข  เรื่อง  หลักเกณฑ์  วิธีการ  และเงื่อนไขการประกาศพื้นที่ควบคุมเหตุรำคาญ  พ.ศ. ๒๕๖๑  เจ้าพนักงานท้องถิ่นออกประกาศไว้  ดังต่อไปนี้</w:t>
      </w:r>
    </w:p>
    <w:p w:rsidR="00C73EDF" w:rsidRDefault="00C73EDF" w:rsidP="0070292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ข้อ ๑  ให้บริเวณพื้นที่ในเขตองค์การบริหารส่วนตำบลบ้านบัว  อำเภอเกษตรสมบูรณ์  </w:t>
      </w:r>
      <w:r w:rsidR="0070292D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จังหวัดชัยภูมิ  </w:t>
      </w:r>
      <w:r w:rsidR="0070292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เป็นพื้นที่ควบคุมเหตุรำคาญ</w:t>
      </w:r>
    </w:p>
    <w:p w:rsidR="00C73EDF" w:rsidRDefault="00C73EDF" w:rsidP="0070292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ข้อ ๒  ให้แหล่งกำเนิดดังต่อไปนี้  เป็นแหล่งกำเนิดเหตุรำคาญในพื้นที่ตามข้อ  ๑</w:t>
      </w:r>
    </w:p>
    <w:p w:rsidR="00C73EDF" w:rsidRDefault="00C73EDF" w:rsidP="0070292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๒.๑ การเผาในที่โล่ง  ได้แก่  การเผาอ้อย  เผาตอซังข้าว  เผาวัสดุทางการเกษตร  </w:t>
      </w:r>
      <w:r w:rsidR="0070292D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เผาขยะมูลฝอย  เป็นต้น</w:t>
      </w:r>
    </w:p>
    <w:p w:rsidR="00F66F1B" w:rsidRDefault="00473B03" w:rsidP="0070292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๒.๒ การดำเนินการอื่นอันก่อให้เกิดฝุ่นละออง  เขม่า  เถ้า  หรือกรณีอื่นใด</w:t>
      </w:r>
    </w:p>
    <w:p w:rsidR="00473B03" w:rsidRDefault="00473B03" w:rsidP="0070292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ข้อ ๓  ให้ผู้ก่อเหตุรำคาญตามข้อ  ๒  ปฏิบัติตามหลักเกณฑ์  วิธีการ  และเงื่อนไขการป้องกันและระงับเหตุรำคาญ  ดังนี้</w:t>
      </w:r>
    </w:p>
    <w:p w:rsidR="00473B03" w:rsidRDefault="00473B03" w:rsidP="0070292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๓.๑ ห้ามเผาในที่โล่งในพื้นที่ควบคุมเหตุรำคาญ  ได้แก่  การเผาอ้อย  เผาตอซังข้าว  เผาวัสดุทางการเกษตร  เผาขยะมูลฝอย  หรือการดำเนินการอื่นอันก่อให้เกิดฝุ่นละออง  เขม่า  เถ้า  หรือกรณี</w:t>
      </w:r>
      <w:r w:rsidR="0070292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อื่นใด</w:t>
      </w:r>
    </w:p>
    <w:p w:rsidR="00473B03" w:rsidRDefault="00473B03" w:rsidP="0070292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๓.๒ ให้ปฏิบัติตามมาตรการและแนวทางการเพื่อป้องกันและแก้ไขปัญหาฝุ่นละอองขนาดเล็ก  (</w:t>
      </w:r>
      <w:r>
        <w:rPr>
          <w:rFonts w:ascii="TH SarabunPSK" w:hAnsi="TH SarabunPSK" w:cs="TH SarabunPSK"/>
        </w:rPr>
        <w:t>PM</w:t>
      </w:r>
      <w:r>
        <w:rPr>
          <w:rFonts w:ascii="TH SarabunPSK" w:hAnsi="TH SarabunPSK" w:cs="TH SarabunPSK" w:hint="cs"/>
          <w:cs/>
        </w:rPr>
        <w:t>๒.๕)</w:t>
      </w:r>
      <w:r w:rsidR="006C215A">
        <w:rPr>
          <w:rFonts w:ascii="TH SarabunPSK" w:hAnsi="TH SarabunPSK" w:cs="TH SarabunPSK" w:hint="cs"/>
          <w:cs/>
        </w:rPr>
        <w:t xml:space="preserve">  ในพื้นที่จังหวัดชัยภูมิอย่างเคร่งครัด</w:t>
      </w:r>
    </w:p>
    <w:p w:rsidR="006C215A" w:rsidRDefault="006C215A" w:rsidP="0070292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ข้อ  ๔  ให้ผู้ก่อเหตุรำคาญตามข้อ  ๒  รายงานผลการดำเนินงานตามประกาศพื้นที่ควบคุมเหตุรำคาญให้เจ้าพนักงานท้องถิ่นทราบ  ภายใน  ๗  วัน</w:t>
      </w:r>
    </w:p>
    <w:p w:rsidR="006C215A" w:rsidRDefault="006C215A" w:rsidP="0070292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ข้อ  ๕  ผู้ใดฝ่าฝืนหรือไม่ปฏิบัติตามประกาศฉบับนี้  ต้องระวางโทษจำคุกไม่เกินสามเดือนหรือปรับไม่เกินสองหมื่นห้าพันบาท  หรือทั้งจำทั้งปรับ  ตามมาตรา  ๗๔  แห่งพระราชบัญญัติการสาธารณสุข  </w:t>
      </w:r>
      <w:r w:rsidR="0070292D">
        <w:rPr>
          <w:rFonts w:ascii="TH SarabunPSK" w:hAnsi="TH SarabunPSK" w:cs="TH SarabunPSK" w:hint="cs"/>
          <w:cs/>
        </w:rPr>
        <w:t xml:space="preserve">    พ.ศ. ๒๕๓๕  </w:t>
      </w:r>
      <w:r>
        <w:rPr>
          <w:rFonts w:ascii="TH SarabunPSK" w:hAnsi="TH SarabunPSK" w:cs="TH SarabunPSK" w:hint="cs"/>
          <w:cs/>
        </w:rPr>
        <w:t>ซ</w:t>
      </w:r>
      <w:r w:rsidR="0070292D">
        <w:rPr>
          <w:rFonts w:ascii="TH SarabunPSK" w:hAnsi="TH SarabunPSK" w:cs="TH SarabunPSK" w:hint="cs"/>
          <w:cs/>
        </w:rPr>
        <w:t>ึ่</w:t>
      </w:r>
      <w:r>
        <w:rPr>
          <w:rFonts w:ascii="TH SarabunPSK" w:hAnsi="TH SarabunPSK" w:cs="TH SarabunPSK" w:hint="cs"/>
          <w:cs/>
        </w:rPr>
        <w:t>งแก้ไขเพิ่มเติมโดยพระราชบัญญัติการสาธารณสุข  (ฉบับที่  ๓)  พ.ศ. ๒๕๖๐</w:t>
      </w:r>
    </w:p>
    <w:p w:rsidR="0070292D" w:rsidRDefault="0070292D" w:rsidP="0070292D">
      <w:pPr>
        <w:pStyle w:val="a3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/</w:t>
      </w:r>
      <w:r w:rsidRPr="0070292D">
        <w:rPr>
          <w:rFonts w:ascii="TH SarabunPSK" w:hAnsi="TH SarabunPSK" w:cs="TH SarabunPSK" w:hint="cs"/>
          <w:b/>
          <w:bCs/>
          <w:cs/>
        </w:rPr>
        <w:t>ข้อ  ๖  ประกาศนี้</w:t>
      </w:r>
      <w:r>
        <w:rPr>
          <w:rFonts w:ascii="TH SarabunPSK" w:hAnsi="TH SarabunPSK" w:cs="TH SarabunPSK" w:hint="cs"/>
          <w:b/>
          <w:bCs/>
          <w:cs/>
        </w:rPr>
        <w:t>...</w:t>
      </w:r>
    </w:p>
    <w:p w:rsidR="0070292D" w:rsidRDefault="0070292D" w:rsidP="0070292D">
      <w:pPr>
        <w:pStyle w:val="a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 ๒ -</w:t>
      </w:r>
    </w:p>
    <w:p w:rsidR="0070292D" w:rsidRPr="0070292D" w:rsidRDefault="0070292D" w:rsidP="0070292D">
      <w:pPr>
        <w:pStyle w:val="a3"/>
        <w:jc w:val="center"/>
        <w:rPr>
          <w:rFonts w:ascii="TH SarabunPSK" w:hAnsi="TH SarabunPSK" w:cs="TH SarabunPSK"/>
          <w:b/>
          <w:bCs/>
          <w:cs/>
        </w:rPr>
      </w:pPr>
    </w:p>
    <w:p w:rsidR="00C5211F" w:rsidRPr="006C215A" w:rsidRDefault="006C215A" w:rsidP="006C215A">
      <w:pPr>
        <w:pStyle w:val="a3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ข้อ  ๖  ประกาศนี้ให้มีผลใช้บังคับตั้งแต่วันถัดจากวันที่ประกาศไว้ในที่เปิดเผย  ณ  ที่ทำการองค์การบริหารส่วนตำบลบ้านบัว  และบริเวณที่กำหนดเป็นพื้นที่ควบคุมเหตุรำคาญ  และเมื่อได้แจ้งให้ผู้ก่อเหตุรำคาญทราบแล้ว</w:t>
      </w:r>
    </w:p>
    <w:p w:rsidR="008D33BB" w:rsidRPr="0098757D" w:rsidRDefault="0098757D" w:rsidP="00651D9F">
      <w:pPr>
        <w:pStyle w:val="a3"/>
        <w:spacing w:before="120" w:after="240"/>
        <w:rPr>
          <w:rFonts w:ascii="TH SarabunPSK" w:hAnsi="TH SarabunPSK" w:cs="TH SarabunPSK"/>
          <w:cs/>
        </w:rPr>
      </w:pPr>
      <w:r w:rsidRPr="0098757D">
        <w:rPr>
          <w:rFonts w:ascii="TH SarabunPSK" w:hAnsi="TH SarabunPSK" w:cs="TH SarabunPSK"/>
        </w:rPr>
        <w:tab/>
      </w:r>
      <w:r w:rsidRPr="0098757D">
        <w:rPr>
          <w:rFonts w:ascii="TH SarabunPSK" w:hAnsi="TH SarabunPSK" w:cs="TH SarabunPSK"/>
        </w:rPr>
        <w:tab/>
      </w:r>
      <w:r w:rsidR="00651D9F">
        <w:rPr>
          <w:rFonts w:ascii="TH SarabunPSK" w:hAnsi="TH SarabunPSK" w:cs="TH SarabunPSK" w:hint="cs"/>
          <w:cs/>
        </w:rPr>
        <w:t>จึงประกาศให้ทราบโดยทั่วกัน</w:t>
      </w:r>
    </w:p>
    <w:p w:rsidR="0098757D" w:rsidRDefault="008C4906" w:rsidP="00E84CC9">
      <w:pPr>
        <w:pStyle w:val="a3"/>
        <w:spacing w:before="120"/>
        <w:ind w:left="1440" w:firstLine="720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ประกาศ</w:t>
      </w:r>
      <w:r w:rsidR="0098757D" w:rsidRPr="0098757D">
        <w:rPr>
          <w:rFonts w:ascii="TH SarabunPSK" w:hAnsi="TH SarabunPSK" w:cs="TH SarabunPSK"/>
          <w:cs/>
        </w:rPr>
        <w:t xml:space="preserve">  ณ  วันที่</w:t>
      </w:r>
      <w:r w:rsidR="00D8115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๑</w:t>
      </w:r>
      <w:r w:rsidR="00651D9F">
        <w:rPr>
          <w:rFonts w:ascii="TH SarabunPSK" w:hAnsi="TH SarabunPSK" w:cs="TH SarabunPSK" w:hint="cs"/>
          <w:cs/>
        </w:rPr>
        <w:t>๔</w:t>
      </w:r>
      <w:r w:rsidR="00D81154">
        <w:rPr>
          <w:rFonts w:ascii="TH SarabunPSK" w:hAnsi="TH SarabunPSK" w:cs="TH SarabunPSK" w:hint="cs"/>
          <w:cs/>
        </w:rPr>
        <w:t xml:space="preserve">  </w:t>
      </w:r>
      <w:r w:rsidR="00D81154">
        <w:rPr>
          <w:rFonts w:ascii="TH SarabunPSK" w:hAnsi="TH SarabunPSK" w:cs="TH SarabunPSK"/>
          <w:cs/>
        </w:rPr>
        <w:t>เดือ</w:t>
      </w:r>
      <w:r w:rsidR="00C167FC">
        <w:rPr>
          <w:rFonts w:ascii="TH SarabunPSK" w:hAnsi="TH SarabunPSK" w:cs="TH SarabunPSK" w:hint="cs"/>
          <w:cs/>
        </w:rPr>
        <w:t xml:space="preserve">น  </w:t>
      </w:r>
      <w:r w:rsidR="00651D9F">
        <w:rPr>
          <w:rFonts w:ascii="TH SarabunPSK" w:hAnsi="TH SarabunPSK" w:cs="TH SarabunPSK" w:hint="cs"/>
          <w:cs/>
        </w:rPr>
        <w:t>กุมภาพันธ์</w:t>
      </w:r>
      <w:r w:rsidR="00D81154">
        <w:rPr>
          <w:rFonts w:ascii="TH SarabunPSK" w:hAnsi="TH SarabunPSK" w:cs="TH SarabunPSK" w:hint="cs"/>
          <w:cs/>
        </w:rPr>
        <w:t xml:space="preserve">  </w:t>
      </w:r>
      <w:r w:rsidR="0098757D" w:rsidRPr="0098757D">
        <w:rPr>
          <w:rFonts w:ascii="TH SarabunPSK" w:hAnsi="TH SarabunPSK" w:cs="TH SarabunPSK"/>
          <w:cs/>
        </w:rPr>
        <w:t>พ</w:t>
      </w:r>
      <w:r w:rsidR="0098757D" w:rsidRPr="0098757D">
        <w:rPr>
          <w:rFonts w:ascii="TH SarabunPSK" w:hAnsi="TH SarabunPSK" w:cs="TH SarabunPSK"/>
        </w:rPr>
        <w:t>.</w:t>
      </w:r>
      <w:r w:rsidR="0098757D" w:rsidRPr="0098757D">
        <w:rPr>
          <w:rFonts w:ascii="TH SarabunPSK" w:hAnsi="TH SarabunPSK" w:cs="TH SarabunPSK"/>
          <w:cs/>
        </w:rPr>
        <w:t>ศ</w:t>
      </w:r>
      <w:r w:rsidR="00D81154">
        <w:rPr>
          <w:rFonts w:ascii="TH SarabunPSK" w:hAnsi="TH SarabunPSK" w:cs="TH SarabunPSK"/>
        </w:rPr>
        <w:t>.</w:t>
      </w:r>
      <w:r w:rsidR="00651D9F">
        <w:rPr>
          <w:rFonts w:ascii="TH SarabunPSK" w:hAnsi="TH SarabunPSK" w:cs="TH SarabunPSK" w:hint="cs"/>
          <w:cs/>
        </w:rPr>
        <w:t xml:space="preserve"> ๒๕๖๓</w:t>
      </w:r>
    </w:p>
    <w:p w:rsidR="00AA53F8" w:rsidRPr="00D81154" w:rsidRDefault="00AA53F8" w:rsidP="00E84CC9">
      <w:pPr>
        <w:pStyle w:val="a3"/>
        <w:spacing w:before="120"/>
        <w:ind w:left="1440" w:firstLine="720"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D92A976" wp14:editId="0E7BE3F8">
            <wp:simplePos x="0" y="0"/>
            <wp:positionH relativeFrom="column">
              <wp:posOffset>2242820</wp:posOffset>
            </wp:positionH>
            <wp:positionV relativeFrom="paragraph">
              <wp:posOffset>274955</wp:posOffset>
            </wp:positionV>
            <wp:extent cx="2171700" cy="807370"/>
            <wp:effectExtent l="0" t="0" r="0" b="0"/>
            <wp:wrapNone/>
            <wp:docPr id="1" name="รูปภาพ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57D" w:rsidRPr="0098757D" w:rsidRDefault="0098757D" w:rsidP="0098757D">
      <w:pPr>
        <w:pStyle w:val="a3"/>
        <w:spacing w:before="120"/>
        <w:jc w:val="left"/>
        <w:rPr>
          <w:rFonts w:ascii="TH SarabunPSK" w:hAnsi="TH SarabunPSK" w:cs="TH SarabunPSK"/>
        </w:rPr>
      </w:pPr>
    </w:p>
    <w:p w:rsidR="0098757D" w:rsidRPr="0098757D" w:rsidRDefault="0098757D" w:rsidP="0098757D">
      <w:pPr>
        <w:pStyle w:val="a3"/>
        <w:spacing w:before="120"/>
        <w:jc w:val="left"/>
        <w:rPr>
          <w:rFonts w:ascii="TH SarabunPSK" w:hAnsi="TH SarabunPSK" w:cs="TH SarabunPSK"/>
        </w:rPr>
      </w:pPr>
    </w:p>
    <w:p w:rsidR="0098757D" w:rsidRPr="00E84CC9" w:rsidRDefault="0098757D" w:rsidP="008D33BB">
      <w:pPr>
        <w:pStyle w:val="a3"/>
        <w:jc w:val="center"/>
        <w:rPr>
          <w:rFonts w:ascii="TH SarabunPSK" w:hAnsi="TH SarabunPSK" w:cs="TH SarabunPSK"/>
        </w:rPr>
      </w:pPr>
      <w:r w:rsidRPr="00E84CC9">
        <w:rPr>
          <w:rFonts w:ascii="TH SarabunPSK" w:hAnsi="TH SarabunPSK" w:cs="TH SarabunPSK"/>
        </w:rPr>
        <w:t>(</w:t>
      </w:r>
      <w:proofErr w:type="gramStart"/>
      <w:r w:rsidR="00D81154" w:rsidRPr="00E84CC9">
        <w:rPr>
          <w:rFonts w:ascii="TH SarabunPSK" w:hAnsi="TH SarabunPSK" w:cs="TH SarabunPSK"/>
          <w:cs/>
        </w:rPr>
        <w:t>นายสวัสดิ์  จิตรโคตร</w:t>
      </w:r>
      <w:proofErr w:type="gramEnd"/>
      <w:r w:rsidRPr="00E84CC9">
        <w:rPr>
          <w:rFonts w:ascii="TH SarabunPSK" w:hAnsi="TH SarabunPSK" w:cs="TH SarabunPSK"/>
        </w:rPr>
        <w:t>)</w:t>
      </w:r>
      <w:bookmarkStart w:id="0" w:name="_GoBack"/>
      <w:bookmarkEnd w:id="0"/>
    </w:p>
    <w:p w:rsidR="0098757D" w:rsidRPr="00E84CC9" w:rsidRDefault="0098757D" w:rsidP="008D33BB">
      <w:pPr>
        <w:pStyle w:val="a3"/>
        <w:jc w:val="center"/>
        <w:rPr>
          <w:rFonts w:ascii="TH SarabunPSK" w:hAnsi="TH SarabunPSK" w:cs="TH SarabunPSK" w:hint="cs"/>
          <w:cs/>
        </w:rPr>
      </w:pPr>
      <w:r w:rsidRPr="00E84CC9">
        <w:rPr>
          <w:rFonts w:ascii="TH SarabunPSK" w:hAnsi="TH SarabunPSK" w:cs="TH SarabunPSK"/>
          <w:cs/>
        </w:rPr>
        <w:t>นายกองค์การบริหารส่วนตำบล</w:t>
      </w:r>
      <w:r w:rsidR="00D81154" w:rsidRPr="00E84CC9">
        <w:rPr>
          <w:rFonts w:ascii="TH SarabunPSK" w:hAnsi="TH SarabunPSK" w:cs="TH SarabunPSK"/>
          <w:cs/>
        </w:rPr>
        <w:t>บ้านบัว</w:t>
      </w:r>
    </w:p>
    <w:p w:rsidR="0098757D" w:rsidRPr="0098757D" w:rsidRDefault="0098757D" w:rsidP="0098757D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98757D" w:rsidRPr="0098757D" w:rsidSect="0070292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7D"/>
    <w:rsid w:val="00015FD9"/>
    <w:rsid w:val="000565A0"/>
    <w:rsid w:val="000754B8"/>
    <w:rsid w:val="000A32F6"/>
    <w:rsid w:val="000B321B"/>
    <w:rsid w:val="001A458D"/>
    <w:rsid w:val="001C1AB1"/>
    <w:rsid w:val="002C2260"/>
    <w:rsid w:val="002F6ABC"/>
    <w:rsid w:val="00366A06"/>
    <w:rsid w:val="0038644A"/>
    <w:rsid w:val="003B4499"/>
    <w:rsid w:val="003D5A02"/>
    <w:rsid w:val="003D7441"/>
    <w:rsid w:val="00430FC1"/>
    <w:rsid w:val="004665D7"/>
    <w:rsid w:val="00473B03"/>
    <w:rsid w:val="004A57C4"/>
    <w:rsid w:val="004B260E"/>
    <w:rsid w:val="004B65BE"/>
    <w:rsid w:val="004B6BAD"/>
    <w:rsid w:val="004C0E2B"/>
    <w:rsid w:val="004D4532"/>
    <w:rsid w:val="0056610B"/>
    <w:rsid w:val="005732C0"/>
    <w:rsid w:val="005E20A6"/>
    <w:rsid w:val="00651D9F"/>
    <w:rsid w:val="00675BB2"/>
    <w:rsid w:val="006A60FB"/>
    <w:rsid w:val="006C215A"/>
    <w:rsid w:val="0070292D"/>
    <w:rsid w:val="007B12FC"/>
    <w:rsid w:val="007E30E9"/>
    <w:rsid w:val="007F452E"/>
    <w:rsid w:val="008155AD"/>
    <w:rsid w:val="00815CD1"/>
    <w:rsid w:val="008C4906"/>
    <w:rsid w:val="008D33BB"/>
    <w:rsid w:val="00902D0E"/>
    <w:rsid w:val="009115F4"/>
    <w:rsid w:val="0098757D"/>
    <w:rsid w:val="009C634A"/>
    <w:rsid w:val="009D79D1"/>
    <w:rsid w:val="00A02DA6"/>
    <w:rsid w:val="00A05A5D"/>
    <w:rsid w:val="00A27866"/>
    <w:rsid w:val="00A7173B"/>
    <w:rsid w:val="00AA53F8"/>
    <w:rsid w:val="00AE5B9E"/>
    <w:rsid w:val="00BA50A4"/>
    <w:rsid w:val="00BD7831"/>
    <w:rsid w:val="00C167FC"/>
    <w:rsid w:val="00C5211F"/>
    <w:rsid w:val="00C73EDF"/>
    <w:rsid w:val="00D81154"/>
    <w:rsid w:val="00DB413F"/>
    <w:rsid w:val="00DD0782"/>
    <w:rsid w:val="00E04BB5"/>
    <w:rsid w:val="00E37D0B"/>
    <w:rsid w:val="00E53683"/>
    <w:rsid w:val="00E7004C"/>
    <w:rsid w:val="00E84CC9"/>
    <w:rsid w:val="00EA28CF"/>
    <w:rsid w:val="00F57B79"/>
    <w:rsid w:val="00F6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57D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8757D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98757D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8757D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57D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8757D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98757D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8757D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2020-02-14T08:25:00Z</cp:lastPrinted>
  <dcterms:created xsi:type="dcterms:W3CDTF">2020-02-14T08:27:00Z</dcterms:created>
  <dcterms:modified xsi:type="dcterms:W3CDTF">2020-02-14T08:27:00Z</dcterms:modified>
</cp:coreProperties>
</file>